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3C55EA" w:rsidP="00587249">
      <w:pPr>
        <w:jc w:val="center"/>
        <w:rPr>
          <w:rFonts w:cs="Arial"/>
          <w:b/>
        </w:rPr>
      </w:pPr>
      <w:r>
        <w:rPr>
          <w:rFonts w:cs="Arial"/>
          <w:b/>
        </w:rPr>
        <w:t xml:space="preserve">č. 48/2017 </w:t>
      </w:r>
      <w:r w:rsidR="00587249" w:rsidRPr="00B66D0A">
        <w:rPr>
          <w:rFonts w:cs="Arial"/>
          <w:b/>
        </w:rPr>
        <w:t>„</w:t>
      </w:r>
      <w:r>
        <w:rPr>
          <w:rFonts w:cs="Arial"/>
          <w:b/>
        </w:rPr>
        <w:t>Monitoring lučních hub</w:t>
      </w:r>
      <w:r w:rsidR="00587249" w:rsidRPr="00B66D0A">
        <w:rPr>
          <w:rFonts w:cs="Arial"/>
          <w:b/>
        </w:rPr>
        <w:t>“,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83"/>
      </w:tblGrid>
      <w:tr w:rsidR="001F0912" w:rsidRPr="001F0912" w:rsidTr="001D0865">
        <w:trPr>
          <w:trHeight w:val="230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475" w:type="dxa"/>
            <w:gridSpan w:val="3"/>
            <w:shd w:val="clear" w:color="auto" w:fill="auto"/>
          </w:tcPr>
          <w:p w:rsidR="00660861" w:rsidRDefault="00660861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1F0912" w:rsidRP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F0912">
              <w:rPr>
                <w:rFonts w:cs="Arial"/>
                <w:b/>
                <w:sz w:val="20"/>
                <w:szCs w:val="20"/>
              </w:rPr>
              <w:t>Nabídková cena</w:t>
            </w:r>
            <w:r w:rsidRPr="001F0912">
              <w:rPr>
                <w:rFonts w:cs="Arial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1F0912" w:rsidRPr="001F0912" w:rsidTr="001D0865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1F0912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1F0912">
              <w:rPr>
                <w:rFonts w:ascii="Cambria" w:hAnsi="Cambria" w:cs="Arial"/>
                <w:b/>
                <w:sz w:val="20"/>
                <w:szCs w:val="20"/>
              </w:rPr>
              <w:t>DPH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1F0912">
              <w:rPr>
                <w:rFonts w:ascii="Cambria" w:hAnsi="Cambria" w:cs="Arial"/>
                <w:b/>
                <w:sz w:val="20"/>
                <w:szCs w:val="20"/>
              </w:rPr>
              <w:t>Celková cena s DPH</w:t>
            </w: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  <w:r w:rsidRPr="001F0912">
              <w:rPr>
                <w:rFonts w:cs="Arial"/>
                <w:sz w:val="20"/>
                <w:szCs w:val="20"/>
              </w:rPr>
              <w:t xml:space="preserve">          </w:t>
            </w:r>
          </w:p>
          <w:p w:rsidR="001F0912" w:rsidRPr="001F0912" w:rsidRDefault="003C55EA" w:rsidP="001F0912">
            <w:pPr>
              <w:pStyle w:val="Odstavecseseznamem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3C55EA">
              <w:rPr>
                <w:rFonts w:cs="Arial"/>
                <w:sz w:val="20"/>
                <w:szCs w:val="20"/>
              </w:rPr>
              <w:t>Založení monitoringu indikačních druhů lučních hub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Pr="001F0912" w:rsidRDefault="003C55EA" w:rsidP="001F0912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cs="Arial"/>
                <w:sz w:val="20"/>
                <w:szCs w:val="20"/>
              </w:rPr>
            </w:pPr>
            <w:r w:rsidRPr="003C55EA">
              <w:rPr>
                <w:rFonts w:ascii="Calibri" w:eastAsia="Calibri" w:hAnsi="Calibri"/>
                <w:lang w:eastAsia="en-US"/>
              </w:rPr>
              <w:t>Provedení monitoringu indikačních druhů lučních hub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Pr="001F0912" w:rsidRDefault="003C55EA" w:rsidP="001F0912">
            <w:pPr>
              <w:pStyle w:val="Odstavecseseznamem"/>
              <w:numPr>
                <w:ilvl w:val="0"/>
                <w:numId w:val="13"/>
              </w:numPr>
              <w:rPr>
                <w:rFonts w:cs="Arial"/>
                <w:sz w:val="20"/>
                <w:szCs w:val="20"/>
              </w:rPr>
            </w:pPr>
            <w:r w:rsidRPr="003C55EA">
              <w:rPr>
                <w:rFonts w:ascii="Calibri" w:eastAsia="Calibri" w:hAnsi="Calibri"/>
                <w:lang w:eastAsia="en-US"/>
              </w:rPr>
              <w:t>Vyhodnocení výsledků monitoringu indikačních druhů lučních hub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0912" w:rsidRPr="001F0912" w:rsidTr="001D0865">
        <w:trPr>
          <w:trHeight w:val="253"/>
          <w:jc w:val="center"/>
        </w:trPr>
        <w:tc>
          <w:tcPr>
            <w:tcW w:w="3576" w:type="dxa"/>
            <w:shd w:val="clear" w:color="auto" w:fill="auto"/>
          </w:tcPr>
          <w:p w:rsidR="001F0912" w:rsidRDefault="001F0912" w:rsidP="001F0912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C9107F" w:rsidRDefault="00C9107F" w:rsidP="003C55EA">
            <w:pPr>
              <w:pStyle w:val="Odstavecseseznamem"/>
              <w:ind w:left="454"/>
              <w:rPr>
                <w:rFonts w:cs="Arial"/>
                <w:b/>
                <w:sz w:val="20"/>
                <w:szCs w:val="20"/>
              </w:rPr>
            </w:pPr>
          </w:p>
          <w:p w:rsidR="001F0912" w:rsidRPr="003C55EA" w:rsidRDefault="003C55EA" w:rsidP="003C55EA">
            <w:pPr>
              <w:pStyle w:val="Odstavecseseznamem"/>
              <w:ind w:left="454"/>
              <w:rPr>
                <w:rFonts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3C55EA">
              <w:rPr>
                <w:rFonts w:cs="Arial"/>
                <w:b/>
                <w:sz w:val="20"/>
                <w:szCs w:val="20"/>
              </w:rPr>
              <w:t xml:space="preserve">Cena celkem za celé dílo </w:t>
            </w:r>
          </w:p>
        </w:tc>
        <w:tc>
          <w:tcPr>
            <w:tcW w:w="2109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auto"/>
          </w:tcPr>
          <w:p w:rsidR="001F0912" w:rsidRPr="001F0912" w:rsidRDefault="001F0912" w:rsidP="001F0912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72B" w:rsidRDefault="0065072B">
      <w:r>
        <w:separator/>
      </w:r>
    </w:p>
  </w:endnote>
  <w:endnote w:type="continuationSeparator" w:id="0">
    <w:p w:rsidR="0065072B" w:rsidRDefault="0065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72B" w:rsidRDefault="0065072B">
      <w:r>
        <w:separator/>
      </w:r>
    </w:p>
  </w:footnote>
  <w:footnote w:type="continuationSeparator" w:id="0">
    <w:p w:rsidR="0065072B" w:rsidRDefault="00650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52702D"/>
    <w:multiLevelType w:val="hybridMultilevel"/>
    <w:tmpl w:val="7D40629C"/>
    <w:lvl w:ilvl="0" w:tplc="E5547B58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4" w:hanging="360"/>
      </w:pPr>
    </w:lvl>
    <w:lvl w:ilvl="2" w:tplc="0405001B" w:tentative="1">
      <w:start w:val="1"/>
      <w:numFmt w:val="lowerRoman"/>
      <w:lvlText w:val="%3."/>
      <w:lvlJc w:val="right"/>
      <w:pPr>
        <w:ind w:left="2244" w:hanging="180"/>
      </w:pPr>
    </w:lvl>
    <w:lvl w:ilvl="3" w:tplc="0405000F" w:tentative="1">
      <w:start w:val="1"/>
      <w:numFmt w:val="decimal"/>
      <w:lvlText w:val="%4."/>
      <w:lvlJc w:val="left"/>
      <w:pPr>
        <w:ind w:left="2964" w:hanging="360"/>
      </w:pPr>
    </w:lvl>
    <w:lvl w:ilvl="4" w:tplc="04050019" w:tentative="1">
      <w:start w:val="1"/>
      <w:numFmt w:val="lowerLetter"/>
      <w:lvlText w:val="%5."/>
      <w:lvlJc w:val="left"/>
      <w:pPr>
        <w:ind w:left="3684" w:hanging="360"/>
      </w:pPr>
    </w:lvl>
    <w:lvl w:ilvl="5" w:tplc="0405001B" w:tentative="1">
      <w:start w:val="1"/>
      <w:numFmt w:val="lowerRoman"/>
      <w:lvlText w:val="%6."/>
      <w:lvlJc w:val="right"/>
      <w:pPr>
        <w:ind w:left="4404" w:hanging="180"/>
      </w:pPr>
    </w:lvl>
    <w:lvl w:ilvl="6" w:tplc="0405000F" w:tentative="1">
      <w:start w:val="1"/>
      <w:numFmt w:val="decimal"/>
      <w:lvlText w:val="%7."/>
      <w:lvlJc w:val="left"/>
      <w:pPr>
        <w:ind w:left="5124" w:hanging="360"/>
      </w:pPr>
    </w:lvl>
    <w:lvl w:ilvl="7" w:tplc="04050019" w:tentative="1">
      <w:start w:val="1"/>
      <w:numFmt w:val="lowerLetter"/>
      <w:lvlText w:val="%8."/>
      <w:lvlJc w:val="left"/>
      <w:pPr>
        <w:ind w:left="5844" w:hanging="360"/>
      </w:pPr>
    </w:lvl>
    <w:lvl w:ilvl="8" w:tplc="040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5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10"/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0912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2F22C2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55EA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45D6B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574A"/>
    <w:rsid w:val="005F7192"/>
    <w:rsid w:val="006256B5"/>
    <w:rsid w:val="00626323"/>
    <w:rsid w:val="006374A3"/>
    <w:rsid w:val="006466D4"/>
    <w:rsid w:val="0065072B"/>
    <w:rsid w:val="00660861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44548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107F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7279"/>
    <w:rsid w:val="00DE7F83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8592C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0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5</cp:revision>
  <cp:lastPrinted>2011-12-21T05:48:00Z</cp:lastPrinted>
  <dcterms:created xsi:type="dcterms:W3CDTF">2017-07-14T13:24:00Z</dcterms:created>
  <dcterms:modified xsi:type="dcterms:W3CDTF">2017-07-16T14:05:00Z</dcterms:modified>
</cp:coreProperties>
</file>